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A022D" w14:textId="255097AD" w:rsidR="002D1F3E" w:rsidRDefault="002D1F3E" w:rsidP="002D1F3E">
      <w:pPr>
        <w:jc w:val="center"/>
        <w:rPr>
          <w:b/>
          <w:bCs/>
        </w:rPr>
      </w:pPr>
      <w:r w:rsidRPr="002D1F3E">
        <w:rPr>
          <w:b/>
          <w:bCs/>
        </w:rPr>
        <w:t xml:space="preserve">СЪОБЩЕНИЕ ВЪВ ВРЪЗКА С </w:t>
      </w:r>
      <w:r>
        <w:rPr>
          <w:b/>
          <w:bCs/>
        </w:rPr>
        <w:t xml:space="preserve">ВЗЕТО РЕШЕНИЕ НА СЪВЕТА НА ЕС ЗА </w:t>
      </w:r>
      <w:r w:rsidRPr="002D1F3E">
        <w:rPr>
          <w:b/>
          <w:bCs/>
        </w:rPr>
        <w:t>ВЪВЕЖДАНЕТО НА ЕВРОТО КАТО ОФИЦИАЛНА ВАЛУТА В РЕПУБЛИКА БЪЛГАРИЯ</w:t>
      </w:r>
    </w:p>
    <w:p w14:paraId="2AD93759" w14:textId="77777777" w:rsidR="002D1F3E" w:rsidRDefault="002D1F3E" w:rsidP="002D1F3E">
      <w:pPr>
        <w:jc w:val="center"/>
        <w:rPr>
          <w:b/>
          <w:bCs/>
        </w:rPr>
      </w:pPr>
    </w:p>
    <w:p w14:paraId="60DE342A" w14:textId="2344AF62" w:rsidR="002D1F3E" w:rsidRPr="002D1F3E" w:rsidRDefault="002D1F3E" w:rsidP="002D1F3E">
      <w:r w:rsidRPr="002D1F3E">
        <w:t xml:space="preserve">Уважаеми клиенти, </w:t>
      </w:r>
    </w:p>
    <w:p w14:paraId="7C1A2BD5" w14:textId="3E0B94F5" w:rsidR="002D1F3E" w:rsidRDefault="002D1F3E" w:rsidP="00557159">
      <w:pPr>
        <w:jc w:val="both"/>
      </w:pPr>
      <w:r w:rsidRPr="002D1F3E">
        <w:t xml:space="preserve">На </w:t>
      </w:r>
      <w:r w:rsidR="00661088">
        <w:t>0</w:t>
      </w:r>
      <w:r w:rsidR="00DB59B8">
        <w:rPr>
          <w:lang w:val="en-US"/>
        </w:rPr>
        <w:t>8</w:t>
      </w:r>
      <w:r w:rsidR="00661088">
        <w:t>.07.2025г.</w:t>
      </w:r>
      <w:r w:rsidRPr="002D1F3E">
        <w:t xml:space="preserve"> Съветът на Европейския съюз прие Решение за приемане на еврото от Република България, в съответствие с чл. 140, параграф 2 от Договора за функционирането на Европейския съюз</w:t>
      </w:r>
      <w:r>
        <w:t xml:space="preserve">, съгласно което еврото става официална валута на Република България, считано от </w:t>
      </w:r>
      <w:r w:rsidR="00661088">
        <w:t>01.</w:t>
      </w:r>
      <w:proofErr w:type="spellStart"/>
      <w:r w:rsidR="00661088">
        <w:t>01</w:t>
      </w:r>
      <w:proofErr w:type="spellEnd"/>
      <w:r w:rsidR="00661088">
        <w:t>.2026г.</w:t>
      </w:r>
      <w:r>
        <w:t xml:space="preserve">, което е и </w:t>
      </w:r>
      <w:r w:rsidRPr="002D1F3E">
        <w:rPr>
          <w:b/>
          <w:bCs/>
        </w:rPr>
        <w:t>датата на въвеждане</w:t>
      </w:r>
      <w:r>
        <w:t xml:space="preserve"> на еврото в страната. </w:t>
      </w:r>
    </w:p>
    <w:p w14:paraId="42BEE9BC" w14:textId="4557032E" w:rsidR="002D1F3E" w:rsidRPr="00803D8D" w:rsidRDefault="002D1F3E" w:rsidP="00557159">
      <w:pPr>
        <w:jc w:val="both"/>
        <w:rPr>
          <w:b/>
          <w:bCs/>
        </w:rPr>
      </w:pPr>
      <w:r w:rsidRPr="00803D8D">
        <w:rPr>
          <w:b/>
          <w:bCs/>
        </w:rPr>
        <w:t>Официалният валутен курс</w:t>
      </w:r>
      <w:r>
        <w:t xml:space="preserve">, по който националната валута ще бъде конвертирана в евро, както е посочено в решението на ЕС, е </w:t>
      </w:r>
      <w:r w:rsidRPr="00803D8D">
        <w:rPr>
          <w:b/>
          <w:bCs/>
          <w:lang w:val="en-US"/>
        </w:rPr>
        <w:t>EUR</w:t>
      </w:r>
      <w:r w:rsidRPr="00803D8D">
        <w:rPr>
          <w:b/>
          <w:bCs/>
        </w:rPr>
        <w:t xml:space="preserve"> 1 </w:t>
      </w:r>
      <w:r w:rsidRPr="00803D8D">
        <w:rPr>
          <w:b/>
          <w:bCs/>
          <w:lang w:val="en-US"/>
        </w:rPr>
        <w:t xml:space="preserve">= BGN </w:t>
      </w:r>
      <w:r w:rsidR="00E80310">
        <w:rPr>
          <w:b/>
          <w:bCs/>
        </w:rPr>
        <w:t>1.95583</w:t>
      </w:r>
    </w:p>
    <w:p w14:paraId="4D6311C0" w14:textId="6132293D" w:rsidR="002D1F3E" w:rsidRPr="002D1F3E" w:rsidRDefault="002D1F3E" w:rsidP="00557159">
      <w:pPr>
        <w:jc w:val="both"/>
      </w:pPr>
      <w:r>
        <w:t xml:space="preserve">Допълнителна информация за въпроси, свързани с въвеждането на еврото от Република България, може да намерите на официалната интернет страница за присъединяването на България към </w:t>
      </w:r>
      <w:r w:rsidR="00D6660D">
        <w:t>е</w:t>
      </w:r>
      <w:r>
        <w:t xml:space="preserve">врозоната, създадена в изпълнение на Комуникационната стратегия за информация и публичност </w:t>
      </w:r>
      <w:r w:rsidR="00D6660D">
        <w:t xml:space="preserve">на присъединяването на България към еврозоната </w:t>
      </w:r>
      <w:hyperlink r:id="rId5" w:history="1">
        <w:r w:rsidR="00D6660D" w:rsidRPr="00D6660D">
          <w:rPr>
            <w:rStyle w:val="Hyperlink"/>
          </w:rPr>
          <w:t>тук</w:t>
        </w:r>
      </w:hyperlink>
      <w:r w:rsidR="00D6660D">
        <w:t xml:space="preserve">. </w:t>
      </w:r>
    </w:p>
    <w:p w14:paraId="793D2EEE" w14:textId="77777777" w:rsidR="002D1F3E" w:rsidRPr="002D1F3E" w:rsidRDefault="002D1F3E" w:rsidP="00557159">
      <w:pPr>
        <w:jc w:val="both"/>
        <w:rPr>
          <w:lang w:val="en-US"/>
        </w:rPr>
      </w:pPr>
    </w:p>
    <w:p w14:paraId="6CD405B9" w14:textId="4CBD621E" w:rsidR="0012702D" w:rsidRPr="002D1F3E" w:rsidRDefault="0012702D" w:rsidP="002D1F3E">
      <w:bookmarkStart w:id="0" w:name="_GoBack"/>
      <w:bookmarkEnd w:id="0"/>
    </w:p>
    <w:sectPr w:rsidR="0012702D" w:rsidRPr="002D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C5"/>
    <w:rsid w:val="00053957"/>
    <w:rsid w:val="0012702D"/>
    <w:rsid w:val="002D1F3E"/>
    <w:rsid w:val="00557159"/>
    <w:rsid w:val="005F10BB"/>
    <w:rsid w:val="00661088"/>
    <w:rsid w:val="00803D8D"/>
    <w:rsid w:val="008961DE"/>
    <w:rsid w:val="00964974"/>
    <w:rsid w:val="00BE1E15"/>
    <w:rsid w:val="00D6660D"/>
    <w:rsid w:val="00DB59B8"/>
    <w:rsid w:val="00E80310"/>
    <w:rsid w:val="00EC37C5"/>
    <w:rsid w:val="00F5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5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60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6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74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60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6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roto.bg/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 Koleva</dc:creator>
  <cp:lastModifiedBy>USER</cp:lastModifiedBy>
  <cp:revision>5</cp:revision>
  <dcterms:created xsi:type="dcterms:W3CDTF">2025-07-14T07:48:00Z</dcterms:created>
  <dcterms:modified xsi:type="dcterms:W3CDTF">2025-07-16T12:38:00Z</dcterms:modified>
</cp:coreProperties>
</file>